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86CB1" w14:textId="76DDB3DC" w:rsidR="006C3B4E" w:rsidRPr="00785CF8" w:rsidRDefault="00B81AA9" w:rsidP="00785CF8">
      <w:pPr>
        <w:pStyle w:val="KeinLeerraum"/>
        <w:rPr>
          <w:b/>
          <w:bCs/>
          <w:sz w:val="28"/>
          <w:szCs w:val="28"/>
        </w:rPr>
      </w:pPr>
      <w:r w:rsidRPr="00785CF8">
        <w:rPr>
          <w:b/>
          <w:bCs/>
          <w:sz w:val="28"/>
          <w:szCs w:val="28"/>
        </w:rPr>
        <w:t>Bescheinigung über das Vorliegen eines positiven oder negativen Antigentests zum Nachweis des SARS-CoV-2 Virus</w:t>
      </w:r>
      <w:r w:rsidR="00D154D2">
        <w:rPr>
          <w:b/>
          <w:bCs/>
          <w:sz w:val="28"/>
          <w:szCs w:val="28"/>
        </w:rPr>
        <w:t xml:space="preserve"> für Beschäftigte</w:t>
      </w:r>
    </w:p>
    <w:p w14:paraId="6A171239" w14:textId="01C1B014" w:rsidR="006A5C67" w:rsidRDefault="006A5C67" w:rsidP="00785CF8">
      <w:pPr>
        <w:pStyle w:val="KeinLeerraum"/>
      </w:pPr>
    </w:p>
    <w:p w14:paraId="190BC116" w14:textId="77777777" w:rsidR="00E978E9" w:rsidRDefault="00E978E9" w:rsidP="00785CF8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3"/>
      </w:tblGrid>
      <w:tr w:rsidR="00502903" w14:paraId="7B3CBE01" w14:textId="77777777" w:rsidTr="00E5171D">
        <w:tc>
          <w:tcPr>
            <w:tcW w:w="9065" w:type="dxa"/>
            <w:gridSpan w:val="2"/>
            <w:vAlign w:val="bottom"/>
          </w:tcPr>
          <w:p w14:paraId="64F08C21" w14:textId="6A6BE6DF" w:rsidR="00502903" w:rsidRDefault="00502903" w:rsidP="00B5087F">
            <w:pPr>
              <w:pStyle w:val="KeinLeerraum"/>
              <w:spacing w:before="120"/>
            </w:pPr>
            <w:r>
              <w:rPr>
                <w:b/>
                <w:bCs/>
              </w:rPr>
              <w:t>Arbeitgeber</w:t>
            </w:r>
          </w:p>
        </w:tc>
      </w:tr>
      <w:tr w:rsidR="00B5087F" w14:paraId="2A8772A7" w14:textId="77777777" w:rsidTr="00B5087F">
        <w:tc>
          <w:tcPr>
            <w:tcW w:w="3402" w:type="dxa"/>
            <w:vAlign w:val="bottom"/>
          </w:tcPr>
          <w:p w14:paraId="0C988A3D" w14:textId="6AD61B3A" w:rsidR="00B5087F" w:rsidRDefault="00B5087F" w:rsidP="00B5087F">
            <w:pPr>
              <w:pStyle w:val="KeinLeerraum"/>
              <w:spacing w:before="120"/>
            </w:pPr>
            <w:r>
              <w:t>Firmenname</w:t>
            </w:r>
          </w:p>
        </w:tc>
        <w:tc>
          <w:tcPr>
            <w:tcW w:w="5663" w:type="dxa"/>
            <w:tcBorders>
              <w:bottom w:val="dotted" w:sz="4" w:space="0" w:color="auto"/>
            </w:tcBorders>
            <w:vAlign w:val="bottom"/>
          </w:tcPr>
          <w:p w14:paraId="52FC0CE4" w14:textId="77777777" w:rsidR="00B5087F" w:rsidRDefault="00B5087F" w:rsidP="00B5087F">
            <w:pPr>
              <w:pStyle w:val="KeinLeerraum"/>
              <w:spacing w:before="120"/>
            </w:pPr>
          </w:p>
        </w:tc>
      </w:tr>
      <w:tr w:rsidR="00B5087F" w14:paraId="2B2C034D" w14:textId="77777777" w:rsidTr="00B5087F">
        <w:tc>
          <w:tcPr>
            <w:tcW w:w="3402" w:type="dxa"/>
            <w:tcBorders>
              <w:bottom w:val="nil"/>
            </w:tcBorders>
            <w:vAlign w:val="bottom"/>
          </w:tcPr>
          <w:p w14:paraId="2C24268C" w14:textId="6A206DB4" w:rsidR="00B5087F" w:rsidRDefault="00B5087F" w:rsidP="00B5087F">
            <w:pPr>
              <w:pStyle w:val="KeinLeerraum"/>
              <w:spacing w:before="120"/>
            </w:pPr>
            <w:r>
              <w:t>Straße / Hausnummer</w:t>
            </w:r>
          </w:p>
        </w:tc>
        <w:tc>
          <w:tcPr>
            <w:tcW w:w="56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E78D7F" w14:textId="77777777" w:rsidR="00B5087F" w:rsidRDefault="00B5087F" w:rsidP="00B5087F">
            <w:pPr>
              <w:pStyle w:val="KeinLeerraum"/>
              <w:spacing w:before="120"/>
            </w:pPr>
          </w:p>
        </w:tc>
      </w:tr>
      <w:tr w:rsidR="00B5087F" w14:paraId="086A8AB6" w14:textId="77777777" w:rsidTr="00B5087F">
        <w:tc>
          <w:tcPr>
            <w:tcW w:w="3402" w:type="dxa"/>
            <w:tcBorders>
              <w:bottom w:val="nil"/>
            </w:tcBorders>
            <w:vAlign w:val="bottom"/>
          </w:tcPr>
          <w:p w14:paraId="5287635C" w14:textId="32DF62AD" w:rsidR="00B5087F" w:rsidRDefault="00B5087F" w:rsidP="00B5087F">
            <w:pPr>
              <w:pStyle w:val="KeinLeerraum"/>
              <w:spacing w:before="120"/>
            </w:pPr>
            <w:r w:rsidRPr="002A1892">
              <w:rPr>
                <w:bCs/>
              </w:rPr>
              <w:t>Postleitzahl</w:t>
            </w:r>
            <w:r>
              <w:rPr>
                <w:bCs/>
              </w:rPr>
              <w:t xml:space="preserve"> / Ort</w:t>
            </w:r>
          </w:p>
        </w:tc>
        <w:tc>
          <w:tcPr>
            <w:tcW w:w="5663" w:type="dxa"/>
            <w:tcBorders>
              <w:top w:val="dotted" w:sz="4" w:space="0" w:color="auto"/>
            </w:tcBorders>
            <w:vAlign w:val="bottom"/>
          </w:tcPr>
          <w:p w14:paraId="2EFBAEB8" w14:textId="77777777" w:rsidR="00B5087F" w:rsidRDefault="00B5087F" w:rsidP="00B5087F">
            <w:pPr>
              <w:pStyle w:val="KeinLeerraum"/>
              <w:spacing w:before="120"/>
            </w:pPr>
          </w:p>
        </w:tc>
      </w:tr>
    </w:tbl>
    <w:p w14:paraId="2A9B7F66" w14:textId="0F09FD56" w:rsidR="00A07BD1" w:rsidRDefault="00A07BD1" w:rsidP="00785CF8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3"/>
      </w:tblGrid>
      <w:tr w:rsidR="00502903" w14:paraId="0195A22B" w14:textId="77777777" w:rsidTr="00A315BD">
        <w:tc>
          <w:tcPr>
            <w:tcW w:w="9065" w:type="dxa"/>
            <w:gridSpan w:val="2"/>
            <w:vAlign w:val="bottom"/>
          </w:tcPr>
          <w:p w14:paraId="0F3F11AC" w14:textId="2AE0513D" w:rsidR="00502903" w:rsidRDefault="00502903" w:rsidP="00B5087F">
            <w:pPr>
              <w:pStyle w:val="KeinLeerraum"/>
              <w:spacing w:before="120"/>
            </w:pPr>
            <w:r w:rsidRPr="00B5087F">
              <w:rPr>
                <w:b/>
                <w:bCs/>
              </w:rPr>
              <w:t>Getestete Person</w:t>
            </w:r>
          </w:p>
        </w:tc>
      </w:tr>
      <w:tr w:rsidR="00B5087F" w14:paraId="64B9E504" w14:textId="77777777" w:rsidTr="00B5087F">
        <w:tc>
          <w:tcPr>
            <w:tcW w:w="3402" w:type="dxa"/>
            <w:vAlign w:val="bottom"/>
          </w:tcPr>
          <w:p w14:paraId="0F792B3E" w14:textId="4FA7AA8A" w:rsidR="00B5087F" w:rsidRDefault="00B5087F" w:rsidP="00B5087F">
            <w:pPr>
              <w:pStyle w:val="KeinLeerraum"/>
              <w:spacing w:before="120"/>
            </w:pPr>
            <w:r>
              <w:t>Name, Vorname</w:t>
            </w:r>
          </w:p>
        </w:tc>
        <w:tc>
          <w:tcPr>
            <w:tcW w:w="5663" w:type="dxa"/>
            <w:tcBorders>
              <w:bottom w:val="dotted" w:sz="4" w:space="0" w:color="auto"/>
            </w:tcBorders>
            <w:vAlign w:val="bottom"/>
          </w:tcPr>
          <w:p w14:paraId="367C9701" w14:textId="77777777" w:rsidR="00B5087F" w:rsidRDefault="00B5087F" w:rsidP="00B5087F">
            <w:pPr>
              <w:pStyle w:val="KeinLeerraum"/>
              <w:spacing w:before="120"/>
            </w:pPr>
          </w:p>
        </w:tc>
      </w:tr>
      <w:tr w:rsidR="00B5087F" w14:paraId="4CF82E2D" w14:textId="77777777" w:rsidTr="00B5087F">
        <w:tc>
          <w:tcPr>
            <w:tcW w:w="3402" w:type="dxa"/>
            <w:vAlign w:val="bottom"/>
          </w:tcPr>
          <w:p w14:paraId="4A93BA9F" w14:textId="77777777" w:rsidR="00B5087F" w:rsidRDefault="00B5087F" w:rsidP="00B5087F">
            <w:pPr>
              <w:pStyle w:val="KeinLeerraum"/>
              <w:spacing w:before="120"/>
            </w:pPr>
            <w:r>
              <w:t>Straße / Hausnummer</w:t>
            </w:r>
          </w:p>
        </w:tc>
        <w:tc>
          <w:tcPr>
            <w:tcW w:w="56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6B3C62" w14:textId="77777777" w:rsidR="00B5087F" w:rsidRDefault="00B5087F" w:rsidP="00B5087F">
            <w:pPr>
              <w:pStyle w:val="KeinLeerraum"/>
              <w:spacing w:before="120"/>
            </w:pPr>
          </w:p>
        </w:tc>
      </w:tr>
      <w:tr w:rsidR="00B5087F" w14:paraId="51B6048F" w14:textId="77777777" w:rsidTr="00B5087F">
        <w:tc>
          <w:tcPr>
            <w:tcW w:w="3402" w:type="dxa"/>
            <w:vAlign w:val="bottom"/>
          </w:tcPr>
          <w:p w14:paraId="6810657D" w14:textId="72FB31D2" w:rsidR="00B5087F" w:rsidRDefault="00B5087F" w:rsidP="00B5087F">
            <w:pPr>
              <w:pStyle w:val="KeinLeerraum"/>
              <w:spacing w:before="120"/>
            </w:pPr>
            <w:r w:rsidRPr="002A1892">
              <w:rPr>
                <w:bCs/>
              </w:rPr>
              <w:t>Postleitzahl</w:t>
            </w:r>
            <w:r>
              <w:rPr>
                <w:bCs/>
              </w:rPr>
              <w:t xml:space="preserve"> / Ort</w:t>
            </w:r>
          </w:p>
        </w:tc>
        <w:tc>
          <w:tcPr>
            <w:tcW w:w="56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1250E3" w14:textId="77777777" w:rsidR="00B5087F" w:rsidRDefault="00B5087F" w:rsidP="00B5087F">
            <w:pPr>
              <w:pStyle w:val="KeinLeerraum"/>
              <w:spacing w:before="120"/>
            </w:pPr>
          </w:p>
        </w:tc>
      </w:tr>
      <w:tr w:rsidR="00B5087F" w14:paraId="081B80EB" w14:textId="77777777" w:rsidTr="00B5087F">
        <w:tc>
          <w:tcPr>
            <w:tcW w:w="3402" w:type="dxa"/>
            <w:vAlign w:val="bottom"/>
          </w:tcPr>
          <w:p w14:paraId="76DCB9D9" w14:textId="22F46858" w:rsidR="00B5087F" w:rsidRPr="002A1892" w:rsidRDefault="00B5087F" w:rsidP="00B5087F">
            <w:pPr>
              <w:pStyle w:val="KeinLeerraum"/>
              <w:spacing w:before="120"/>
              <w:rPr>
                <w:bCs/>
              </w:rPr>
            </w:pPr>
            <w:r>
              <w:t>Geburtsdatum</w:t>
            </w:r>
          </w:p>
        </w:tc>
        <w:tc>
          <w:tcPr>
            <w:tcW w:w="56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D2A548" w14:textId="77777777" w:rsidR="00B5087F" w:rsidRDefault="00B5087F" w:rsidP="00B5087F">
            <w:pPr>
              <w:pStyle w:val="KeinLeerraum"/>
              <w:spacing w:before="120"/>
            </w:pPr>
          </w:p>
        </w:tc>
      </w:tr>
    </w:tbl>
    <w:p w14:paraId="74E2AEA1" w14:textId="77777777" w:rsidR="00B5087F" w:rsidRDefault="00B5087F" w:rsidP="00785CF8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4529"/>
      </w:tblGrid>
      <w:tr w:rsidR="00502903" w14:paraId="22B100FC" w14:textId="77777777" w:rsidTr="00BA1016">
        <w:tc>
          <w:tcPr>
            <w:tcW w:w="9065" w:type="dxa"/>
            <w:gridSpan w:val="3"/>
            <w:vAlign w:val="bottom"/>
          </w:tcPr>
          <w:p w14:paraId="6F6577C7" w14:textId="4FC14E98" w:rsidR="00502903" w:rsidRDefault="00502903" w:rsidP="00B5087F">
            <w:pPr>
              <w:pStyle w:val="KeinLeerraum"/>
              <w:spacing w:before="120"/>
            </w:pPr>
            <w:r w:rsidRPr="00B5087F">
              <w:rPr>
                <w:b/>
                <w:bCs/>
              </w:rPr>
              <w:t>Antigen-Schnelltest</w:t>
            </w:r>
          </w:p>
        </w:tc>
      </w:tr>
      <w:tr w:rsidR="00B5087F" w14:paraId="2412DCC4" w14:textId="77777777" w:rsidTr="00502903">
        <w:tc>
          <w:tcPr>
            <w:tcW w:w="3402" w:type="dxa"/>
            <w:vAlign w:val="bottom"/>
          </w:tcPr>
          <w:p w14:paraId="45C222AB" w14:textId="0362ADD9" w:rsidR="00B5087F" w:rsidRDefault="00B5087F" w:rsidP="00B5087F">
            <w:pPr>
              <w:pStyle w:val="KeinLeerraum"/>
              <w:spacing w:before="120"/>
            </w:pPr>
            <w:r>
              <w:t>Name des Tests</w:t>
            </w:r>
          </w:p>
        </w:tc>
        <w:tc>
          <w:tcPr>
            <w:tcW w:w="5663" w:type="dxa"/>
            <w:gridSpan w:val="2"/>
            <w:tcBorders>
              <w:bottom w:val="dotted" w:sz="4" w:space="0" w:color="auto"/>
            </w:tcBorders>
            <w:vAlign w:val="bottom"/>
          </w:tcPr>
          <w:p w14:paraId="43B8D010" w14:textId="24FEBEC6" w:rsidR="00B5087F" w:rsidRDefault="00B5087F" w:rsidP="00B5087F">
            <w:pPr>
              <w:pStyle w:val="KeinLeerraum"/>
              <w:spacing w:before="120"/>
            </w:pPr>
          </w:p>
        </w:tc>
      </w:tr>
      <w:tr w:rsidR="00B5087F" w14:paraId="78959558" w14:textId="77777777" w:rsidTr="00502903">
        <w:tc>
          <w:tcPr>
            <w:tcW w:w="3402" w:type="dxa"/>
            <w:vAlign w:val="bottom"/>
          </w:tcPr>
          <w:p w14:paraId="02AC14B6" w14:textId="4A3C6DCB" w:rsidR="00B5087F" w:rsidRDefault="00B5087F" w:rsidP="00B5087F">
            <w:pPr>
              <w:pStyle w:val="KeinLeerraum"/>
              <w:spacing w:before="120"/>
            </w:pPr>
            <w:r>
              <w:t>Hersteller</w:t>
            </w:r>
          </w:p>
        </w:tc>
        <w:tc>
          <w:tcPr>
            <w:tcW w:w="56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A344DD" w14:textId="498F9973" w:rsidR="00B5087F" w:rsidRDefault="00B5087F" w:rsidP="00B5087F">
            <w:pPr>
              <w:pStyle w:val="KeinLeerraum"/>
              <w:spacing w:before="120"/>
            </w:pPr>
          </w:p>
        </w:tc>
      </w:tr>
      <w:tr w:rsidR="00B5087F" w14:paraId="51C736E3" w14:textId="77777777" w:rsidTr="00502903">
        <w:tc>
          <w:tcPr>
            <w:tcW w:w="3402" w:type="dxa"/>
            <w:vAlign w:val="bottom"/>
          </w:tcPr>
          <w:p w14:paraId="1D8F579E" w14:textId="6EC956F2" w:rsidR="00B5087F" w:rsidRDefault="00B5087F" w:rsidP="00B5087F">
            <w:pPr>
              <w:pStyle w:val="KeinLeerraum"/>
              <w:spacing w:before="120"/>
            </w:pPr>
            <w:r>
              <w:t>Testdatum</w:t>
            </w:r>
            <w:r w:rsidR="00F92D86">
              <w:t xml:space="preserve"> </w:t>
            </w:r>
            <w:r>
              <w:t>/</w:t>
            </w:r>
            <w:r w:rsidR="00F92D86">
              <w:t xml:space="preserve"> </w:t>
            </w:r>
            <w:r>
              <w:t>Testuhrzeit</w:t>
            </w:r>
          </w:p>
        </w:tc>
        <w:tc>
          <w:tcPr>
            <w:tcW w:w="566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210B9D" w14:textId="4A94CD2A" w:rsidR="00B5087F" w:rsidRDefault="00B5087F" w:rsidP="00B5087F">
            <w:pPr>
              <w:pStyle w:val="KeinLeerraum"/>
              <w:spacing w:before="120"/>
            </w:pPr>
          </w:p>
        </w:tc>
      </w:tr>
      <w:tr w:rsidR="00B5087F" w14:paraId="2B89BC10" w14:textId="77777777" w:rsidTr="00502903">
        <w:tc>
          <w:tcPr>
            <w:tcW w:w="4536" w:type="dxa"/>
            <w:gridSpan w:val="2"/>
            <w:vAlign w:val="bottom"/>
          </w:tcPr>
          <w:p w14:paraId="62918CC9" w14:textId="28CF8DF4" w:rsidR="00B5087F" w:rsidRPr="002A1892" w:rsidRDefault="00B5087F" w:rsidP="00B5087F">
            <w:pPr>
              <w:pStyle w:val="KeinLeerraum"/>
              <w:spacing w:before="120"/>
              <w:rPr>
                <w:bCs/>
              </w:rPr>
            </w:pPr>
            <w:r>
              <w:t>Test durchgeführt</w:t>
            </w:r>
            <w:r w:rsidR="00D154D2">
              <w:t>/beaufsichtigt</w:t>
            </w:r>
            <w:r>
              <w:t xml:space="preserve"> durch (Name)</w:t>
            </w:r>
          </w:p>
        </w:tc>
        <w:tc>
          <w:tcPr>
            <w:tcW w:w="452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D2F18F" w14:textId="77777777" w:rsidR="00B5087F" w:rsidRDefault="00B5087F" w:rsidP="00B5087F">
            <w:pPr>
              <w:pStyle w:val="KeinLeerraum"/>
              <w:spacing w:before="120"/>
            </w:pPr>
          </w:p>
        </w:tc>
      </w:tr>
    </w:tbl>
    <w:p w14:paraId="1F0CE0E3" w14:textId="31CDBFC1" w:rsidR="00B5087F" w:rsidRDefault="00B5087F" w:rsidP="00785CF8">
      <w:pPr>
        <w:pStyle w:val="KeinLeerraum"/>
      </w:pPr>
    </w:p>
    <w:p w14:paraId="364A7081" w14:textId="77777777" w:rsidR="00D154D2" w:rsidRDefault="00D154D2" w:rsidP="00D154D2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401"/>
        <w:gridCol w:w="3545"/>
      </w:tblGrid>
      <w:tr w:rsidR="00D154D2" w14:paraId="4B868626" w14:textId="77777777" w:rsidTr="00502903">
        <w:tc>
          <w:tcPr>
            <w:tcW w:w="2127" w:type="dxa"/>
          </w:tcPr>
          <w:p w14:paraId="26B9B371" w14:textId="4D6B7AA5" w:rsidR="00D154D2" w:rsidRDefault="00D154D2" w:rsidP="00D154D2">
            <w:pPr>
              <w:pStyle w:val="KeinLeerraum"/>
              <w:spacing w:before="120"/>
            </w:pPr>
            <w:r w:rsidRPr="00B5087F">
              <w:rPr>
                <w:b/>
              </w:rPr>
              <w:t>Test</w:t>
            </w:r>
            <w:r>
              <w:rPr>
                <w:b/>
              </w:rPr>
              <w:t>art</w:t>
            </w:r>
          </w:p>
        </w:tc>
        <w:tc>
          <w:tcPr>
            <w:tcW w:w="3402" w:type="dxa"/>
          </w:tcPr>
          <w:p w14:paraId="62BFE633" w14:textId="6C06C1B9" w:rsidR="00D154D2" w:rsidRDefault="00D154D2" w:rsidP="00B314A5">
            <w:pPr>
              <w:pStyle w:val="KeinLeerraum"/>
            </w:pPr>
            <w:r>
              <w:t>Antigen-Schnelltest</w:t>
            </w:r>
            <w:r w:rsidR="00537195">
              <w:t xml:space="preserve">    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alias w:val="Positiv"/>
                <w:tag w:val="Positiv"/>
                <w:id w:val="17067460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546" w:type="dxa"/>
          </w:tcPr>
          <w:p w14:paraId="76EF0B04" w14:textId="47F7A0DA" w:rsidR="00D154D2" w:rsidRPr="00F92D86" w:rsidRDefault="00D154D2" w:rsidP="00B314A5">
            <w:pPr>
              <w:pStyle w:val="KeinLeerraum"/>
            </w:pPr>
            <w:r>
              <w:t>Selbsttest</w:t>
            </w:r>
            <w:r w:rsidR="00537195">
              <w:t xml:space="preserve">    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alias w:val="Negativ"/>
                <w:tag w:val="Positiv"/>
                <w:id w:val="-16153594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02D536A7" w14:textId="77777777" w:rsidR="00D154D2" w:rsidRDefault="00D154D2" w:rsidP="00D154D2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975"/>
        <w:gridCol w:w="3970"/>
      </w:tblGrid>
      <w:tr w:rsidR="00D154D2" w14:paraId="35AE32A5" w14:textId="77777777" w:rsidTr="00502903">
        <w:tc>
          <w:tcPr>
            <w:tcW w:w="2127" w:type="dxa"/>
          </w:tcPr>
          <w:p w14:paraId="53E48C71" w14:textId="2241A7C7" w:rsidR="00D154D2" w:rsidRDefault="00D154D2" w:rsidP="00B314A5">
            <w:pPr>
              <w:pStyle w:val="KeinLeerraum"/>
              <w:spacing w:before="120"/>
            </w:pPr>
            <w:r w:rsidRPr="00B5087F">
              <w:rPr>
                <w:b/>
              </w:rPr>
              <w:t>Testergebnis</w:t>
            </w:r>
          </w:p>
        </w:tc>
        <w:tc>
          <w:tcPr>
            <w:tcW w:w="2976" w:type="dxa"/>
          </w:tcPr>
          <w:p w14:paraId="01ECA87E" w14:textId="613F8FE8" w:rsidR="00D154D2" w:rsidRDefault="00D154D2" w:rsidP="00B314A5">
            <w:pPr>
              <w:pStyle w:val="KeinLeerraum"/>
            </w:pPr>
            <w:r>
              <w:t>Positiv*</w:t>
            </w:r>
            <w:r w:rsidR="00537195">
              <w:t xml:space="preserve">    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alias w:val="Positiv"/>
                <w:tag w:val="Positiv"/>
                <w:id w:val="19572857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972" w:type="dxa"/>
          </w:tcPr>
          <w:p w14:paraId="6F088A4A" w14:textId="492025AA" w:rsidR="00D154D2" w:rsidRPr="00F92D86" w:rsidRDefault="00D154D2" w:rsidP="00B314A5">
            <w:pPr>
              <w:pStyle w:val="KeinLeerraum"/>
            </w:pPr>
            <w:r w:rsidRPr="00F92D86">
              <w:t>Negativ</w:t>
            </w:r>
            <w:r w:rsidR="00537195">
              <w:t xml:space="preserve">    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alias w:val="Negativ"/>
                <w:tag w:val="Positiv"/>
                <w:id w:val="-13479343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3D422FC5" w14:textId="77777777" w:rsidR="00D154D2" w:rsidRDefault="00D154D2" w:rsidP="00785CF8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708"/>
        <w:gridCol w:w="5104"/>
      </w:tblGrid>
      <w:tr w:rsidR="00E978E9" w14:paraId="678D1BDC" w14:textId="77777777" w:rsidTr="00E978E9">
        <w:tc>
          <w:tcPr>
            <w:tcW w:w="3261" w:type="dxa"/>
            <w:tcBorders>
              <w:bottom w:val="dotted" w:sz="2" w:space="0" w:color="auto"/>
            </w:tcBorders>
          </w:tcPr>
          <w:p w14:paraId="45006F39" w14:textId="77777777" w:rsidR="00E978E9" w:rsidRDefault="00E978E9" w:rsidP="00E978E9">
            <w:pPr>
              <w:pStyle w:val="KeinLeerraum"/>
              <w:spacing w:before="720"/>
            </w:pPr>
          </w:p>
        </w:tc>
        <w:tc>
          <w:tcPr>
            <w:tcW w:w="708" w:type="dxa"/>
          </w:tcPr>
          <w:p w14:paraId="655B51CE" w14:textId="562ADA2A" w:rsidR="00E978E9" w:rsidRDefault="00E978E9" w:rsidP="00E978E9">
            <w:pPr>
              <w:pStyle w:val="KeinLeerraum"/>
              <w:spacing w:before="720"/>
            </w:pPr>
          </w:p>
        </w:tc>
        <w:tc>
          <w:tcPr>
            <w:tcW w:w="5106" w:type="dxa"/>
            <w:tcBorders>
              <w:bottom w:val="dotted" w:sz="2" w:space="0" w:color="auto"/>
            </w:tcBorders>
          </w:tcPr>
          <w:p w14:paraId="7B5E3110" w14:textId="32E7C36D" w:rsidR="00E978E9" w:rsidRDefault="00E978E9" w:rsidP="00E978E9">
            <w:pPr>
              <w:pStyle w:val="KeinLeerraum"/>
              <w:spacing w:before="720"/>
            </w:pPr>
          </w:p>
        </w:tc>
      </w:tr>
      <w:tr w:rsidR="00E978E9" w:rsidRPr="00E978E9" w14:paraId="70CDB001" w14:textId="77777777" w:rsidTr="00E978E9">
        <w:tc>
          <w:tcPr>
            <w:tcW w:w="3261" w:type="dxa"/>
            <w:tcBorders>
              <w:top w:val="dotted" w:sz="2" w:space="0" w:color="auto"/>
            </w:tcBorders>
          </w:tcPr>
          <w:p w14:paraId="709E954B" w14:textId="209EF8B6" w:rsidR="00E978E9" w:rsidRPr="00E978E9" w:rsidRDefault="00E978E9" w:rsidP="00E978E9">
            <w:pPr>
              <w:pStyle w:val="KeinLeerraum"/>
            </w:pPr>
            <w:r w:rsidRPr="00E978E9">
              <w:t>Datum</w:t>
            </w:r>
          </w:p>
        </w:tc>
        <w:tc>
          <w:tcPr>
            <w:tcW w:w="708" w:type="dxa"/>
          </w:tcPr>
          <w:p w14:paraId="4718EC3A" w14:textId="7A60BCE2" w:rsidR="00E978E9" w:rsidRPr="00E978E9" w:rsidRDefault="00E978E9" w:rsidP="00E978E9">
            <w:pPr>
              <w:pStyle w:val="KeinLeerraum"/>
            </w:pPr>
          </w:p>
        </w:tc>
        <w:tc>
          <w:tcPr>
            <w:tcW w:w="5106" w:type="dxa"/>
            <w:tcBorders>
              <w:top w:val="dotted" w:sz="2" w:space="0" w:color="auto"/>
            </w:tcBorders>
          </w:tcPr>
          <w:p w14:paraId="222B439D" w14:textId="7FB737E2" w:rsidR="00E978E9" w:rsidRPr="00E978E9" w:rsidRDefault="00E978E9" w:rsidP="00E978E9">
            <w:pPr>
              <w:pStyle w:val="KeinLeerraum"/>
            </w:pPr>
            <w:r w:rsidRPr="00E978E9">
              <w:t>Stempel testende Stelle / Unterschrift</w:t>
            </w:r>
          </w:p>
        </w:tc>
      </w:tr>
    </w:tbl>
    <w:p w14:paraId="08830290" w14:textId="2506065C" w:rsidR="00E978E9" w:rsidRDefault="00E978E9" w:rsidP="00785CF8">
      <w:pPr>
        <w:pStyle w:val="KeinLeerraum"/>
      </w:pPr>
    </w:p>
    <w:p w14:paraId="7C5E67C8" w14:textId="32172ED3" w:rsidR="00B5087F" w:rsidRDefault="00B5087F" w:rsidP="00785CF8">
      <w:pPr>
        <w:pStyle w:val="KeinLeerraum"/>
      </w:pPr>
    </w:p>
    <w:p w14:paraId="3E6C25A6" w14:textId="55ED38B4" w:rsidR="00AA6D01" w:rsidRDefault="00AA6D01" w:rsidP="00785CF8">
      <w:pPr>
        <w:pStyle w:val="KeinLeerraum"/>
      </w:pPr>
    </w:p>
    <w:p w14:paraId="08A544B5" w14:textId="77777777" w:rsidR="00AA6D01" w:rsidRDefault="00AA6D01" w:rsidP="00785CF8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E978E9" w14:paraId="3BFDCCB6" w14:textId="77777777" w:rsidTr="00E978E9">
        <w:tc>
          <w:tcPr>
            <w:tcW w:w="9075" w:type="dxa"/>
            <w:shd w:val="clear" w:color="auto" w:fill="D9D9D9" w:themeFill="background1" w:themeFillShade="D9"/>
          </w:tcPr>
          <w:p w14:paraId="0631B51D" w14:textId="214368C6" w:rsidR="00502903" w:rsidRPr="00502903" w:rsidRDefault="00E978E9" w:rsidP="00AA6D01">
            <w:pPr>
              <w:pStyle w:val="KeinLeerraum"/>
              <w:rPr>
                <w:sz w:val="20"/>
                <w:szCs w:val="20"/>
              </w:rPr>
            </w:pPr>
            <w:r w:rsidRPr="00502903">
              <w:rPr>
                <w:sz w:val="20"/>
                <w:szCs w:val="20"/>
              </w:rPr>
              <w:t>Wer dieses Dokument fälscht oder einen nicht erfolgten Test unrichtig bescheinigt, macht sich nach § 267 StGB der Urkundenfälschung strafbar. Jeder festgestellte Verstoß wird zur Anzeige gebracht.</w:t>
            </w:r>
          </w:p>
        </w:tc>
      </w:tr>
    </w:tbl>
    <w:p w14:paraId="1EAB45B4" w14:textId="564CE963" w:rsidR="00502903" w:rsidRDefault="00502903" w:rsidP="00502903">
      <w:pPr>
        <w:autoSpaceDE w:val="0"/>
        <w:autoSpaceDN w:val="0"/>
        <w:adjustRightInd w:val="0"/>
        <w:snapToGrid w:val="0"/>
        <w:spacing w:after="0" w:line="240" w:lineRule="auto"/>
        <w:rPr>
          <w:rFonts w:ascii="ArialMT" w:eastAsia="Times New Roman" w:hAnsi="ArialMT" w:cs="ArialMT"/>
          <w:sz w:val="19"/>
          <w:szCs w:val="24"/>
          <w:lang w:val="x-none"/>
        </w:rPr>
      </w:pPr>
    </w:p>
    <w:p w14:paraId="0D80B308" w14:textId="77777777" w:rsidR="00E978E9" w:rsidRDefault="00E978E9" w:rsidP="00785CF8">
      <w:pPr>
        <w:pStyle w:val="KeinLeerraum"/>
        <w:rPr>
          <w:sz w:val="20"/>
          <w:szCs w:val="20"/>
        </w:rPr>
      </w:pPr>
    </w:p>
    <w:p w14:paraId="58BFB391" w14:textId="3E3D59D3" w:rsidR="007624AC" w:rsidRPr="006A5C67" w:rsidRDefault="00F32DD1" w:rsidP="007624AC">
      <w:pPr>
        <w:pStyle w:val="KeinLeerraum"/>
        <w:ind w:left="284" w:hanging="284"/>
        <w:rPr>
          <w:sz w:val="20"/>
          <w:szCs w:val="20"/>
        </w:rPr>
      </w:pPr>
      <w:r w:rsidRPr="006A5C67">
        <w:rPr>
          <w:sz w:val="20"/>
          <w:szCs w:val="20"/>
        </w:rPr>
        <w:t>*</w:t>
      </w:r>
      <w:r w:rsidR="00E978E9">
        <w:rPr>
          <w:sz w:val="20"/>
          <w:szCs w:val="20"/>
        </w:rPr>
        <w:tab/>
      </w:r>
      <w:r w:rsidRPr="006A5C67">
        <w:rPr>
          <w:sz w:val="20"/>
          <w:szCs w:val="20"/>
        </w:rPr>
        <w:t>Bei einem positiven Ergebnis muss sich die Person unmittelbar in Quarantäne begeben. Dies gilt auch für Haushaltsangehörige von Personen mit einem positiven Schnelltest.</w:t>
      </w:r>
      <w:r w:rsidR="006A5C67">
        <w:rPr>
          <w:sz w:val="20"/>
          <w:szCs w:val="20"/>
        </w:rPr>
        <w:t xml:space="preserve"> </w:t>
      </w:r>
      <w:r w:rsidRPr="006A5C67">
        <w:rPr>
          <w:sz w:val="20"/>
          <w:szCs w:val="20"/>
        </w:rPr>
        <w:t>Die Quarantäne darf erst beendet werden, wenn ein nachfolgender PCR-Test ein negatives Ergebnis hat. Die positiv getestete Person hat zur Bestätigung oder auch Widerlegung Anspruch auf einen PCR-Test.</w:t>
      </w:r>
    </w:p>
    <w:sectPr w:rsidR="007624AC" w:rsidRPr="006A5C67" w:rsidSect="00AA6D01">
      <w:pgSz w:w="11906" w:h="16838"/>
      <w:pgMar w:top="1417" w:right="1417" w:bottom="1134" w:left="1417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34990" w14:textId="77777777" w:rsidR="00EE284A" w:rsidRDefault="00EE284A" w:rsidP="000E3DAA">
      <w:pPr>
        <w:spacing w:after="0" w:line="240" w:lineRule="auto"/>
      </w:pPr>
      <w:r>
        <w:separator/>
      </w:r>
    </w:p>
  </w:endnote>
  <w:endnote w:type="continuationSeparator" w:id="0">
    <w:p w14:paraId="3B4DB6CA" w14:textId="77777777" w:rsidR="00EE284A" w:rsidRDefault="00EE284A" w:rsidP="000E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B57D8" w14:textId="77777777" w:rsidR="00EE284A" w:rsidRDefault="00EE284A" w:rsidP="000E3DAA">
      <w:pPr>
        <w:spacing w:after="0" w:line="240" w:lineRule="auto"/>
      </w:pPr>
      <w:r>
        <w:separator/>
      </w:r>
    </w:p>
  </w:footnote>
  <w:footnote w:type="continuationSeparator" w:id="0">
    <w:p w14:paraId="09BCAA88" w14:textId="77777777" w:rsidR="00EE284A" w:rsidRDefault="00EE284A" w:rsidP="000E3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A9D"/>
    <w:rsid w:val="00053AA5"/>
    <w:rsid w:val="0007232F"/>
    <w:rsid w:val="000E36EB"/>
    <w:rsid w:val="000E3DAA"/>
    <w:rsid w:val="00101575"/>
    <w:rsid w:val="001D2B9F"/>
    <w:rsid w:val="001D659E"/>
    <w:rsid w:val="001D7866"/>
    <w:rsid w:val="00206CC8"/>
    <w:rsid w:val="002454FD"/>
    <w:rsid w:val="002A1892"/>
    <w:rsid w:val="00395492"/>
    <w:rsid w:val="004C45B1"/>
    <w:rsid w:val="004F3FB6"/>
    <w:rsid w:val="00502903"/>
    <w:rsid w:val="00537195"/>
    <w:rsid w:val="005E1005"/>
    <w:rsid w:val="005E1868"/>
    <w:rsid w:val="00620A6F"/>
    <w:rsid w:val="00676EDB"/>
    <w:rsid w:val="006A5C67"/>
    <w:rsid w:val="006C3B4E"/>
    <w:rsid w:val="00736AF7"/>
    <w:rsid w:val="007624AC"/>
    <w:rsid w:val="00776953"/>
    <w:rsid w:val="00785CF8"/>
    <w:rsid w:val="00805749"/>
    <w:rsid w:val="008F6CCF"/>
    <w:rsid w:val="0096212A"/>
    <w:rsid w:val="009A6599"/>
    <w:rsid w:val="00A07BD1"/>
    <w:rsid w:val="00A1754E"/>
    <w:rsid w:val="00AA6D01"/>
    <w:rsid w:val="00B5087F"/>
    <w:rsid w:val="00B81AA9"/>
    <w:rsid w:val="00BD3429"/>
    <w:rsid w:val="00CA0A9D"/>
    <w:rsid w:val="00D154D2"/>
    <w:rsid w:val="00E978E9"/>
    <w:rsid w:val="00EE284A"/>
    <w:rsid w:val="00F32DD1"/>
    <w:rsid w:val="00F9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1C47"/>
  <w15:docId w15:val="{3ED2D23A-0090-47A8-9542-D7473794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E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DAA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0E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DAA"/>
    <w:rPr>
      <w:rFonts w:ascii="Calibri" w:eastAsia="Calibri" w:hAnsi="Calibri" w:cs="Calibri"/>
      <w:color w:val="000000"/>
    </w:rPr>
  </w:style>
  <w:style w:type="character" w:customStyle="1" w:styleId="attributionfield">
    <w:name w:val="attribution_field"/>
    <w:basedOn w:val="Absatz-Standardschriftart"/>
    <w:rsid w:val="00776953"/>
  </w:style>
  <w:style w:type="character" w:styleId="Hyperlink">
    <w:name w:val="Hyperlink"/>
    <w:basedOn w:val="Absatz-Standardschriftart"/>
    <w:uiPriority w:val="99"/>
    <w:semiHidden/>
    <w:unhideWhenUsed/>
    <w:rsid w:val="00776953"/>
    <w:rPr>
      <w:color w:val="0000FF"/>
      <w:u w:val="single"/>
    </w:rPr>
  </w:style>
  <w:style w:type="paragraph" w:styleId="KeinLeerraum">
    <w:name w:val="No Spacing"/>
    <w:uiPriority w:val="1"/>
    <w:qFormat/>
    <w:rsid w:val="00785CF8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ellenraster">
    <w:name w:val="Table Grid"/>
    <w:basedOn w:val="NormaleTabelle"/>
    <w:uiPriority w:val="39"/>
    <w:rsid w:val="00B5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92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Baehr, Adelina (MAGS)</dc:creator>
  <cp:keywords/>
  <cp:lastModifiedBy>Bickert, Ralf</cp:lastModifiedBy>
  <cp:revision>8</cp:revision>
  <cp:lastPrinted>2021-03-12T12:51:00Z</cp:lastPrinted>
  <dcterms:created xsi:type="dcterms:W3CDTF">2021-03-29T12:39:00Z</dcterms:created>
  <dcterms:modified xsi:type="dcterms:W3CDTF">2021-04-11T13:31:00Z</dcterms:modified>
</cp:coreProperties>
</file>