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B0" w:rsidRDefault="00207502" w:rsidP="007137B0">
      <w:pPr>
        <w:spacing w:after="0" w:line="240" w:lineRule="auto"/>
        <w:jc w:val="both"/>
        <w:rPr>
          <w:rFonts w:ascii="Univers" w:hAnsi="Univers"/>
          <w:sz w:val="24"/>
        </w:rPr>
      </w:pPr>
      <w:r w:rsidRPr="007A7AA3">
        <w:rPr>
          <w:rFonts w:ascii="Univers" w:hAnsi="Univers"/>
          <w:b/>
          <w:sz w:val="24"/>
          <w:u w:val="single"/>
        </w:rPr>
        <w:t>Musterschreiben an Beschäftige zur Information über einen Negativtestnachweis nach einer Urlaubs- oder Freizeitrückkehr</w:t>
      </w:r>
    </w:p>
    <w:p w:rsidR="00207502" w:rsidRPr="007137B0" w:rsidRDefault="00207502" w:rsidP="007137B0">
      <w:pPr>
        <w:spacing w:after="0" w:line="240" w:lineRule="auto"/>
        <w:jc w:val="both"/>
        <w:rPr>
          <w:rFonts w:ascii="Univers" w:hAnsi="Univers"/>
          <w:sz w:val="24"/>
        </w:rPr>
      </w:pPr>
    </w:p>
    <w:p w:rsidR="007137B0" w:rsidRPr="007137B0" w:rsidRDefault="007137B0" w:rsidP="007137B0">
      <w:pPr>
        <w:spacing w:after="0" w:line="240" w:lineRule="auto"/>
        <w:jc w:val="both"/>
        <w:rPr>
          <w:rFonts w:ascii="Univers" w:hAnsi="Univers"/>
          <w:sz w:val="24"/>
        </w:rPr>
      </w:pPr>
      <w:r w:rsidRPr="007137B0">
        <w:rPr>
          <w:rFonts w:ascii="Univers" w:hAnsi="Univers"/>
          <w:sz w:val="24"/>
        </w:rPr>
        <w:t xml:space="preserve">Liebe </w:t>
      </w:r>
      <w:r w:rsidR="00132D9A">
        <w:rPr>
          <w:rFonts w:ascii="Univers" w:hAnsi="Univers"/>
          <w:sz w:val="24"/>
        </w:rPr>
        <w:t>Belegschaft</w:t>
      </w:r>
      <w:r w:rsidRPr="007137B0">
        <w:rPr>
          <w:rFonts w:ascii="Univers" w:hAnsi="Univers"/>
          <w:sz w:val="24"/>
        </w:rPr>
        <w:t>,</w:t>
      </w:r>
    </w:p>
    <w:p w:rsidR="007137B0" w:rsidRPr="007137B0" w:rsidRDefault="007137B0" w:rsidP="007137B0">
      <w:pPr>
        <w:spacing w:after="0" w:line="240" w:lineRule="auto"/>
        <w:jc w:val="both"/>
        <w:rPr>
          <w:rFonts w:ascii="Univers" w:hAnsi="Univers"/>
          <w:sz w:val="24"/>
        </w:rPr>
      </w:pPr>
    </w:p>
    <w:p w:rsidR="007137B0" w:rsidRPr="007137B0" w:rsidRDefault="007137B0" w:rsidP="007137B0">
      <w:pPr>
        <w:spacing w:after="0" w:line="240" w:lineRule="auto"/>
        <w:jc w:val="both"/>
        <w:rPr>
          <w:rFonts w:ascii="Univers" w:hAnsi="Univers"/>
          <w:sz w:val="24"/>
        </w:rPr>
      </w:pPr>
      <w:r w:rsidRPr="007137B0">
        <w:rPr>
          <w:rFonts w:ascii="Univers" w:hAnsi="Univers"/>
          <w:sz w:val="24"/>
        </w:rPr>
        <w:t xml:space="preserve">aufgrund einer Neuregelung in der Corona-Schutzverordnung NRW gelten folgende </w:t>
      </w:r>
      <w:r w:rsidR="00207502">
        <w:rPr>
          <w:rFonts w:ascii="Univers" w:hAnsi="Univers"/>
          <w:sz w:val="24"/>
        </w:rPr>
        <w:t xml:space="preserve">neue </w:t>
      </w:r>
      <w:r w:rsidRPr="007137B0">
        <w:rPr>
          <w:rFonts w:ascii="Univers" w:hAnsi="Univers"/>
          <w:sz w:val="24"/>
        </w:rPr>
        <w:t>Regelungen</w:t>
      </w:r>
      <w:r w:rsidR="00207502">
        <w:rPr>
          <w:rFonts w:ascii="Univers" w:hAnsi="Univers"/>
          <w:sz w:val="24"/>
        </w:rPr>
        <w:t xml:space="preserve"> für Ihre Rückkehr aus dem Urlaub oder einer längeren Freizeit</w:t>
      </w:r>
      <w:r w:rsidRPr="007137B0">
        <w:rPr>
          <w:rFonts w:ascii="Univers" w:hAnsi="Univers"/>
          <w:sz w:val="24"/>
        </w:rPr>
        <w:t>:</w:t>
      </w:r>
    </w:p>
    <w:p w:rsidR="007137B0" w:rsidRPr="007137B0" w:rsidRDefault="007137B0" w:rsidP="007137B0">
      <w:pPr>
        <w:spacing w:after="0" w:line="240" w:lineRule="auto"/>
        <w:jc w:val="both"/>
        <w:rPr>
          <w:rFonts w:ascii="Univers" w:hAnsi="Univers"/>
          <w:sz w:val="24"/>
        </w:rPr>
      </w:pPr>
      <w:r w:rsidRPr="007137B0">
        <w:rPr>
          <w:rFonts w:ascii="Univers" w:hAnsi="Univers"/>
          <w:sz w:val="24"/>
        </w:rPr>
        <w:t xml:space="preserve"> </w:t>
      </w:r>
    </w:p>
    <w:p w:rsidR="007137B0" w:rsidRPr="007137B0" w:rsidRDefault="007137B0" w:rsidP="007137B0">
      <w:pPr>
        <w:spacing w:after="0" w:line="240" w:lineRule="auto"/>
        <w:jc w:val="both"/>
        <w:rPr>
          <w:rFonts w:ascii="Univers" w:hAnsi="Univers"/>
          <w:sz w:val="24"/>
        </w:rPr>
      </w:pPr>
      <w:r w:rsidRPr="007137B0">
        <w:rPr>
          <w:rFonts w:ascii="Univers" w:hAnsi="Univers"/>
          <w:sz w:val="24"/>
        </w:rPr>
        <w:t>Soweit Sie nach dem 01.07.2021 mindestens 5 Werktage hintereinander aufgrund von Urlaub und vergleichbaren Dienst- oder Arbeitsbefreiungen nicht gearbeitet haben, müssen Sie am ersten Arbeitstag nach dieser Arbeitsunterbrechung dem Arbeitgeber folgenden Nachweis erbringen</w:t>
      </w:r>
      <w:r w:rsidR="00132D9A">
        <w:rPr>
          <w:rFonts w:ascii="Univers" w:hAnsi="Univers"/>
          <w:sz w:val="24"/>
        </w:rPr>
        <w:t>:</w:t>
      </w:r>
    </w:p>
    <w:p w:rsidR="007137B0" w:rsidRPr="007137B0" w:rsidRDefault="007137B0" w:rsidP="007137B0">
      <w:pPr>
        <w:spacing w:after="0" w:line="240" w:lineRule="auto"/>
        <w:jc w:val="both"/>
        <w:rPr>
          <w:rFonts w:ascii="Univers" w:hAnsi="Univers"/>
          <w:sz w:val="24"/>
        </w:rPr>
      </w:pPr>
    </w:p>
    <w:p w:rsidR="007137B0" w:rsidRPr="007137B0" w:rsidRDefault="007137B0" w:rsidP="007137B0">
      <w:pPr>
        <w:pStyle w:val="Listenabsatz"/>
        <w:numPr>
          <w:ilvl w:val="0"/>
          <w:numId w:val="1"/>
        </w:numPr>
        <w:spacing w:after="0" w:line="240" w:lineRule="auto"/>
        <w:ind w:left="426"/>
        <w:jc w:val="both"/>
        <w:rPr>
          <w:rFonts w:ascii="Univers" w:hAnsi="Univers"/>
          <w:sz w:val="24"/>
        </w:rPr>
      </w:pPr>
      <w:r w:rsidRPr="007137B0">
        <w:rPr>
          <w:rFonts w:ascii="Univers" w:hAnsi="Univers"/>
          <w:sz w:val="24"/>
        </w:rPr>
        <w:t>Negativtest einer Bürgertestung oder</w:t>
      </w:r>
      <w:r w:rsidR="00207502">
        <w:rPr>
          <w:rFonts w:ascii="Univers" w:hAnsi="Univers"/>
          <w:sz w:val="24"/>
        </w:rPr>
        <w:t xml:space="preserve"> Einrichtungstestung nach der Corona-Test-und-Quarantäne-Verordnung</w:t>
      </w:r>
      <w:r w:rsidR="007A7AA3">
        <w:rPr>
          <w:rFonts w:ascii="Univers" w:hAnsi="Univers"/>
          <w:sz w:val="24"/>
        </w:rPr>
        <w:t>. Die Testvornahme darf</w:t>
      </w:r>
      <w:r w:rsidR="00132D9A">
        <w:rPr>
          <w:rFonts w:ascii="Univers" w:hAnsi="Univers"/>
          <w:sz w:val="24"/>
        </w:rPr>
        <w:t xml:space="preserve"> maximal 48 Stunden zurückliegen oder</w:t>
      </w:r>
      <w:r w:rsidR="007A7AA3">
        <w:rPr>
          <w:rFonts w:ascii="Univers" w:hAnsi="Univers"/>
          <w:sz w:val="24"/>
        </w:rPr>
        <w:t xml:space="preserve"> </w:t>
      </w:r>
    </w:p>
    <w:p w:rsidR="007137B0" w:rsidRDefault="007137B0" w:rsidP="007137B0">
      <w:pPr>
        <w:pStyle w:val="Listenabsatz"/>
        <w:numPr>
          <w:ilvl w:val="0"/>
          <w:numId w:val="1"/>
        </w:numPr>
        <w:spacing w:after="0" w:line="240" w:lineRule="auto"/>
        <w:ind w:left="426"/>
        <w:jc w:val="both"/>
        <w:rPr>
          <w:rFonts w:ascii="Univers" w:hAnsi="Univers"/>
          <w:sz w:val="24"/>
        </w:rPr>
      </w:pPr>
      <w:r w:rsidRPr="007137B0">
        <w:rPr>
          <w:rFonts w:ascii="Univers" w:hAnsi="Univers"/>
          <w:sz w:val="24"/>
        </w:rPr>
        <w:t>Nachweis einer Immunisierung (Genesenennachweis oder Nachweis einer vollständigen Impfung).</w:t>
      </w:r>
    </w:p>
    <w:p w:rsidR="007A7AA3" w:rsidRPr="007137B0" w:rsidRDefault="007A7AA3" w:rsidP="007137B0">
      <w:pPr>
        <w:pStyle w:val="Listenabsatz"/>
        <w:numPr>
          <w:ilvl w:val="0"/>
          <w:numId w:val="1"/>
        </w:numPr>
        <w:spacing w:after="0" w:line="240" w:lineRule="auto"/>
        <w:ind w:left="426"/>
        <w:jc w:val="both"/>
        <w:rPr>
          <w:rFonts w:ascii="Univers" w:hAnsi="Univers"/>
          <w:sz w:val="24"/>
        </w:rPr>
      </w:pPr>
      <w:r>
        <w:rPr>
          <w:rFonts w:ascii="Univers" w:hAnsi="Univers"/>
          <w:b/>
          <w:i/>
          <w:sz w:val="24"/>
          <w:u w:val="single"/>
        </w:rPr>
        <w:t>Ggf. optional: Angebot eines beaufsichtigten dokumentierten Tests im Rahmen einer Beschäftigtentestung</w:t>
      </w:r>
    </w:p>
    <w:p w:rsidR="007A7AA3" w:rsidRDefault="007A7AA3" w:rsidP="007137B0">
      <w:pPr>
        <w:spacing w:after="0" w:line="240" w:lineRule="auto"/>
        <w:jc w:val="both"/>
        <w:rPr>
          <w:rFonts w:ascii="Univers" w:hAnsi="Univers"/>
          <w:sz w:val="24"/>
        </w:rPr>
      </w:pPr>
    </w:p>
    <w:p w:rsidR="007137B0" w:rsidRDefault="007A7AA3" w:rsidP="007137B0">
      <w:pPr>
        <w:spacing w:after="0" w:line="240" w:lineRule="auto"/>
        <w:jc w:val="both"/>
        <w:rPr>
          <w:rFonts w:ascii="Univers" w:hAnsi="Univers"/>
          <w:sz w:val="24"/>
        </w:rPr>
      </w:pPr>
      <w:r>
        <w:rPr>
          <w:rFonts w:ascii="Univers" w:hAnsi="Univers"/>
          <w:sz w:val="24"/>
        </w:rPr>
        <w:t>Diese Pflicht bes</w:t>
      </w:r>
      <w:r w:rsidRPr="007A7AA3">
        <w:rPr>
          <w:rFonts w:ascii="Univers" w:hAnsi="Univers"/>
          <w:sz w:val="24"/>
        </w:rPr>
        <w:t xml:space="preserve">teht auch für Teilzeitbeschäftigte, die </w:t>
      </w:r>
      <w:r>
        <w:rPr>
          <w:rFonts w:ascii="Univers" w:hAnsi="Univers"/>
          <w:sz w:val="24"/>
        </w:rPr>
        <w:t xml:space="preserve">bspw. </w:t>
      </w:r>
      <w:r w:rsidRPr="007A7AA3">
        <w:rPr>
          <w:rFonts w:ascii="Univers" w:hAnsi="Univers"/>
          <w:sz w:val="24"/>
        </w:rPr>
        <w:t>nur an einem Tag in der Woche arbeiten und an diesem Tag Urlaub haben.</w:t>
      </w:r>
      <w:r w:rsidR="007137B0" w:rsidRPr="007137B0">
        <w:rPr>
          <w:rFonts w:ascii="Univers" w:hAnsi="Univers"/>
          <w:sz w:val="24"/>
        </w:rPr>
        <w:t xml:space="preserve"> </w:t>
      </w:r>
    </w:p>
    <w:p w:rsidR="007A7AA3" w:rsidRPr="007137B0" w:rsidRDefault="007A7AA3" w:rsidP="007137B0">
      <w:pPr>
        <w:spacing w:after="0" w:line="240" w:lineRule="auto"/>
        <w:jc w:val="both"/>
        <w:rPr>
          <w:rFonts w:ascii="Univers" w:hAnsi="Univers"/>
          <w:sz w:val="24"/>
        </w:rPr>
      </w:pPr>
    </w:p>
    <w:p w:rsidR="007137B0" w:rsidRPr="007137B0" w:rsidRDefault="007A7AA3" w:rsidP="007137B0">
      <w:pPr>
        <w:spacing w:after="0" w:line="240" w:lineRule="auto"/>
        <w:jc w:val="both"/>
        <w:rPr>
          <w:rFonts w:ascii="Univers" w:hAnsi="Univers"/>
          <w:sz w:val="24"/>
        </w:rPr>
      </w:pPr>
      <w:r>
        <w:rPr>
          <w:rFonts w:ascii="Univers" w:hAnsi="Univers"/>
          <w:sz w:val="24"/>
        </w:rPr>
        <w:t xml:space="preserve">Die Pflicht </w:t>
      </w:r>
      <w:r w:rsidR="007137B0" w:rsidRPr="007137B0">
        <w:rPr>
          <w:rFonts w:ascii="Univers" w:hAnsi="Univers"/>
          <w:sz w:val="24"/>
        </w:rPr>
        <w:t>gilt</w:t>
      </w:r>
      <w:r>
        <w:rPr>
          <w:rFonts w:ascii="Univers" w:hAnsi="Univers"/>
          <w:sz w:val="24"/>
        </w:rPr>
        <w:t xml:space="preserve"> </w:t>
      </w:r>
      <w:r w:rsidR="007137B0" w:rsidRPr="007137B0">
        <w:rPr>
          <w:rFonts w:ascii="Univers" w:hAnsi="Univers"/>
          <w:sz w:val="24"/>
        </w:rPr>
        <w:t>nicht bei einer Abwesenheit aufgrund einer Home</w:t>
      </w:r>
      <w:r>
        <w:rPr>
          <w:rFonts w:ascii="Univers" w:hAnsi="Univers"/>
          <w:sz w:val="24"/>
        </w:rPr>
        <w:t>-O</w:t>
      </w:r>
      <w:r w:rsidR="007137B0" w:rsidRPr="007137B0">
        <w:rPr>
          <w:rFonts w:ascii="Univers" w:hAnsi="Univers"/>
          <w:sz w:val="24"/>
        </w:rPr>
        <w:t>ffice-Tätigkeit</w:t>
      </w:r>
      <w:r>
        <w:rPr>
          <w:rFonts w:ascii="Univers" w:hAnsi="Univers"/>
          <w:sz w:val="24"/>
        </w:rPr>
        <w:t xml:space="preserve">, einer Dienstreise oder </w:t>
      </w:r>
      <w:r w:rsidR="007137B0" w:rsidRPr="007137B0">
        <w:rPr>
          <w:rFonts w:ascii="Univers" w:hAnsi="Univers"/>
          <w:sz w:val="24"/>
        </w:rPr>
        <w:t>einer</w:t>
      </w:r>
      <w:r>
        <w:rPr>
          <w:rFonts w:ascii="Univers" w:hAnsi="Univers"/>
          <w:sz w:val="24"/>
        </w:rPr>
        <w:t xml:space="preserve"> </w:t>
      </w:r>
      <w:r w:rsidR="007137B0" w:rsidRPr="007137B0">
        <w:rPr>
          <w:rFonts w:ascii="Univers" w:hAnsi="Univers"/>
          <w:sz w:val="24"/>
        </w:rPr>
        <w:t>Erkrankung.</w:t>
      </w:r>
      <w:r w:rsidRPr="007A7AA3">
        <w:t xml:space="preserve"> </w:t>
      </w:r>
    </w:p>
    <w:p w:rsidR="007137B0" w:rsidRPr="007137B0" w:rsidRDefault="007137B0" w:rsidP="007137B0">
      <w:pPr>
        <w:spacing w:after="0" w:line="240" w:lineRule="auto"/>
        <w:jc w:val="both"/>
        <w:rPr>
          <w:rFonts w:ascii="Univers" w:hAnsi="Univers"/>
          <w:sz w:val="24"/>
        </w:rPr>
      </w:pPr>
      <w:r w:rsidRPr="007137B0">
        <w:rPr>
          <w:rFonts w:ascii="Univers" w:hAnsi="Univers"/>
          <w:sz w:val="24"/>
        </w:rPr>
        <w:t xml:space="preserve"> </w:t>
      </w:r>
    </w:p>
    <w:p w:rsidR="007137B0" w:rsidRPr="007137B0" w:rsidRDefault="007137B0" w:rsidP="007137B0">
      <w:pPr>
        <w:spacing w:after="0" w:line="240" w:lineRule="auto"/>
        <w:jc w:val="both"/>
        <w:rPr>
          <w:rFonts w:ascii="Univers" w:hAnsi="Univers"/>
          <w:sz w:val="24"/>
        </w:rPr>
      </w:pPr>
      <w:r w:rsidRPr="007137B0">
        <w:rPr>
          <w:rFonts w:ascii="Univers" w:hAnsi="Univers"/>
          <w:sz w:val="24"/>
        </w:rPr>
        <w:t>Nehmen Sie nach dem Urlaub oder der vergleichbaren Dienst- oder Arbeitsbefreiung</w:t>
      </w:r>
      <w:r w:rsidR="007A7AA3">
        <w:rPr>
          <w:rFonts w:ascii="Univers" w:hAnsi="Univers"/>
          <w:sz w:val="24"/>
        </w:rPr>
        <w:t>en</w:t>
      </w:r>
      <w:r w:rsidRPr="007137B0">
        <w:rPr>
          <w:rFonts w:ascii="Univers" w:hAnsi="Univers"/>
          <w:sz w:val="24"/>
        </w:rPr>
        <w:t xml:space="preserve"> Ihre Tätigkeit im Home</w:t>
      </w:r>
      <w:r w:rsidR="007A7AA3">
        <w:rPr>
          <w:rFonts w:ascii="Univers" w:hAnsi="Univers"/>
          <w:sz w:val="24"/>
        </w:rPr>
        <w:t>-</w:t>
      </w:r>
      <w:r w:rsidRPr="007137B0">
        <w:rPr>
          <w:rFonts w:ascii="Univers" w:hAnsi="Univers"/>
          <w:sz w:val="24"/>
        </w:rPr>
        <w:t xml:space="preserve">Office auf, gilt die Nachweispflicht am ersten Tag, an dem Sie Ihre Arbeit im Betrieb oder an einem anderen Einsatzort außerhalb der eigenen Häuslichkeit erbringen. </w:t>
      </w:r>
    </w:p>
    <w:p w:rsidR="007137B0" w:rsidRPr="007137B0" w:rsidRDefault="007137B0" w:rsidP="007137B0">
      <w:pPr>
        <w:spacing w:after="0" w:line="240" w:lineRule="auto"/>
        <w:jc w:val="both"/>
        <w:rPr>
          <w:rFonts w:ascii="Univers" w:hAnsi="Univers"/>
          <w:sz w:val="24"/>
        </w:rPr>
      </w:pPr>
      <w:r w:rsidRPr="007137B0">
        <w:rPr>
          <w:rFonts w:ascii="Univers" w:hAnsi="Univers"/>
          <w:sz w:val="24"/>
        </w:rPr>
        <w:t xml:space="preserve"> </w:t>
      </w:r>
    </w:p>
    <w:p w:rsidR="007137B0" w:rsidRPr="007137B0" w:rsidRDefault="007137B0" w:rsidP="007137B0">
      <w:pPr>
        <w:spacing w:after="0" w:line="240" w:lineRule="auto"/>
        <w:jc w:val="both"/>
        <w:rPr>
          <w:rFonts w:ascii="Univers" w:hAnsi="Univers"/>
          <w:sz w:val="24"/>
        </w:rPr>
      </w:pPr>
      <w:r w:rsidRPr="007137B0">
        <w:rPr>
          <w:rFonts w:ascii="Univers" w:hAnsi="Univers"/>
          <w:sz w:val="24"/>
        </w:rPr>
        <w:t>Melden Sie sich daher bei Ihrer</w:t>
      </w:r>
      <w:r w:rsidR="007A7AA3">
        <w:rPr>
          <w:rFonts w:ascii="Univers" w:hAnsi="Univers"/>
          <w:sz w:val="24"/>
        </w:rPr>
        <w:t xml:space="preserve"> o. g.</w:t>
      </w:r>
      <w:r w:rsidRPr="007137B0">
        <w:rPr>
          <w:rFonts w:ascii="Univers" w:hAnsi="Univers"/>
          <w:sz w:val="24"/>
        </w:rPr>
        <w:t xml:space="preserve"> Rückkehr aus einem Urlaub oder einer vergleichbaren Dienst- oder Arbeitsbefreiung </w:t>
      </w:r>
      <w:r w:rsidR="007A7AA3" w:rsidRPr="007A7AA3">
        <w:rPr>
          <w:rFonts w:ascii="Univers" w:hAnsi="Univers"/>
          <w:sz w:val="24"/>
          <w:u w:val="single"/>
        </w:rPr>
        <w:t>vor der Arbeitsaufnahme</w:t>
      </w:r>
      <w:r w:rsidR="007A7AA3">
        <w:rPr>
          <w:rFonts w:ascii="Univers" w:hAnsi="Univers"/>
          <w:sz w:val="24"/>
        </w:rPr>
        <w:t xml:space="preserve"> </w:t>
      </w:r>
      <w:r w:rsidRPr="007137B0">
        <w:rPr>
          <w:rFonts w:ascii="Univers" w:hAnsi="Univers"/>
          <w:sz w:val="24"/>
        </w:rPr>
        <w:t xml:space="preserve">bei </w:t>
      </w:r>
      <w:r w:rsidRPr="007A7AA3">
        <w:rPr>
          <w:rFonts w:ascii="Univers" w:hAnsi="Univers"/>
          <w:sz w:val="24"/>
          <w:highlight w:val="yellow"/>
        </w:rPr>
        <w:t>...</w:t>
      </w:r>
      <w:r w:rsidR="007A7AA3" w:rsidRPr="007A7AA3">
        <w:rPr>
          <w:rFonts w:ascii="Univers" w:hAnsi="Univers"/>
          <w:sz w:val="24"/>
          <w:highlight w:val="yellow"/>
        </w:rPr>
        <w:t xml:space="preserve"> (Angabe der verantwortlichen Stelle</w:t>
      </w:r>
      <w:r w:rsidR="007A7AA3">
        <w:rPr>
          <w:rFonts w:ascii="Univers" w:hAnsi="Univers"/>
          <w:sz w:val="24"/>
          <w:highlight w:val="yellow"/>
        </w:rPr>
        <w:t xml:space="preserve"> bzw. Person</w:t>
      </w:r>
      <w:r w:rsidR="007A7AA3" w:rsidRPr="007A7AA3">
        <w:rPr>
          <w:rFonts w:ascii="Univers" w:hAnsi="Univers"/>
          <w:sz w:val="24"/>
          <w:highlight w:val="yellow"/>
        </w:rPr>
        <w:t>)</w:t>
      </w:r>
      <w:r w:rsidRPr="007137B0">
        <w:rPr>
          <w:rFonts w:ascii="Univers" w:hAnsi="Univers"/>
          <w:sz w:val="24"/>
        </w:rPr>
        <w:t xml:space="preserve"> und weisen Sie den negativen Test bzw. die Immunisierung durch Vorlage aussagekräftiger Unterlagen (Testergebnis, Impfausweis, Genesenenbescheinigung) nach.</w:t>
      </w:r>
    </w:p>
    <w:p w:rsidR="007137B0" w:rsidRDefault="007137B0" w:rsidP="007137B0">
      <w:pPr>
        <w:spacing w:after="0" w:line="240" w:lineRule="auto"/>
        <w:jc w:val="both"/>
        <w:rPr>
          <w:rFonts w:ascii="Univers" w:hAnsi="Univers"/>
          <w:sz w:val="24"/>
        </w:rPr>
      </w:pPr>
      <w:r w:rsidRPr="007137B0">
        <w:rPr>
          <w:rFonts w:ascii="Univers" w:hAnsi="Univers"/>
          <w:sz w:val="24"/>
        </w:rPr>
        <w:t xml:space="preserve"> </w:t>
      </w:r>
    </w:p>
    <w:p w:rsidR="007A7AA3" w:rsidRDefault="007A7AA3" w:rsidP="007137B0">
      <w:pPr>
        <w:spacing w:after="0" w:line="240" w:lineRule="auto"/>
        <w:jc w:val="both"/>
        <w:rPr>
          <w:rFonts w:ascii="Univers" w:hAnsi="Univers"/>
          <w:sz w:val="24"/>
        </w:rPr>
      </w:pPr>
      <w:r>
        <w:rPr>
          <w:rFonts w:ascii="Univers" w:hAnsi="Univers"/>
          <w:sz w:val="24"/>
        </w:rPr>
        <w:t xml:space="preserve">Bitte beachten Sie, dass wir aufgrund der Vorgaben der Verordnung für </w:t>
      </w:r>
      <w:r w:rsidRPr="007A7AA3">
        <w:rPr>
          <w:rFonts w:ascii="Univers" w:hAnsi="Univers"/>
          <w:sz w:val="24"/>
        </w:rPr>
        <w:t>den Nachweis der Negativtestung im Ausland durgeführte Tests</w:t>
      </w:r>
      <w:r>
        <w:rPr>
          <w:rFonts w:ascii="Univers" w:hAnsi="Univers"/>
          <w:sz w:val="24"/>
        </w:rPr>
        <w:t xml:space="preserve"> nicht akzeptieren dürfen.</w:t>
      </w:r>
      <w:r w:rsidRPr="007A7AA3">
        <w:rPr>
          <w:rFonts w:ascii="Univers" w:hAnsi="Univers"/>
          <w:sz w:val="24"/>
        </w:rPr>
        <w:t xml:space="preserve"> Hieran ändert auch die Tatsache nichts, dass diese ausländischen Tests den gleichen Schutzstandards haben können und </w:t>
      </w:r>
      <w:r w:rsidR="00DB4A0D">
        <w:rPr>
          <w:rFonts w:ascii="Univers" w:hAnsi="Univers"/>
          <w:sz w:val="24"/>
        </w:rPr>
        <w:t xml:space="preserve">Sie ggf. </w:t>
      </w:r>
      <w:r w:rsidRPr="007A7AA3">
        <w:rPr>
          <w:rFonts w:ascii="Univers" w:hAnsi="Univers"/>
          <w:sz w:val="24"/>
        </w:rPr>
        <w:t>zur Wiedereinreise legitimiert haben.</w:t>
      </w:r>
    </w:p>
    <w:p w:rsidR="007A7AA3" w:rsidRPr="007137B0" w:rsidRDefault="007A7AA3" w:rsidP="007137B0">
      <w:pPr>
        <w:spacing w:after="0" w:line="240" w:lineRule="auto"/>
        <w:jc w:val="both"/>
        <w:rPr>
          <w:rFonts w:ascii="Univers" w:hAnsi="Univers"/>
          <w:sz w:val="24"/>
        </w:rPr>
      </w:pPr>
    </w:p>
    <w:p w:rsidR="007137B0" w:rsidRPr="007137B0" w:rsidRDefault="007137B0" w:rsidP="007137B0">
      <w:pPr>
        <w:spacing w:after="0" w:line="240" w:lineRule="auto"/>
        <w:jc w:val="both"/>
        <w:rPr>
          <w:rFonts w:ascii="Univers" w:hAnsi="Univers"/>
          <w:sz w:val="24"/>
        </w:rPr>
      </w:pPr>
      <w:r w:rsidRPr="007137B0">
        <w:rPr>
          <w:rFonts w:ascii="Univers" w:hAnsi="Univers"/>
          <w:sz w:val="24"/>
        </w:rPr>
        <w:t>Ein Verstoß gegen diese Nachweispflicht stellt eine Ordnungswidrigkeit dar, die mit einer Geldbuße geahndet werden kann. Beschäftigte, die den Nachweis nicht erbringen, werden wir nicht beschäftigen und unbezahlt freistellen. Zudem behalten wir uns weitere Personalmaßnahmen vor.</w:t>
      </w:r>
    </w:p>
    <w:p w:rsidR="007137B0" w:rsidRPr="007137B0" w:rsidRDefault="007137B0" w:rsidP="007137B0">
      <w:pPr>
        <w:spacing w:after="0" w:line="240" w:lineRule="auto"/>
        <w:jc w:val="both"/>
        <w:rPr>
          <w:rFonts w:ascii="Univers" w:hAnsi="Univers"/>
          <w:sz w:val="24"/>
        </w:rPr>
      </w:pPr>
      <w:r w:rsidRPr="007137B0">
        <w:rPr>
          <w:rFonts w:ascii="Univers" w:hAnsi="Univers"/>
          <w:sz w:val="24"/>
        </w:rPr>
        <w:lastRenderedPageBreak/>
        <w:t xml:space="preserve"> </w:t>
      </w:r>
    </w:p>
    <w:p w:rsidR="007137B0" w:rsidRPr="007137B0" w:rsidRDefault="007137B0" w:rsidP="007137B0">
      <w:pPr>
        <w:spacing w:after="0" w:line="240" w:lineRule="auto"/>
        <w:jc w:val="both"/>
        <w:rPr>
          <w:rFonts w:ascii="Univers" w:hAnsi="Univers"/>
          <w:sz w:val="24"/>
        </w:rPr>
      </w:pPr>
      <w:r w:rsidRPr="007137B0">
        <w:rPr>
          <w:rFonts w:ascii="Univers" w:hAnsi="Univers"/>
          <w:sz w:val="24"/>
        </w:rPr>
        <w:t>Wir hoffen, dass wir hierdurch im Betrieb weiterhin sicher auch durch die Urlaubszeit kommen werden und Gefährdungen für die Beschäftigten möglichst ausschließen.</w:t>
      </w:r>
    </w:p>
    <w:p w:rsidR="007137B0" w:rsidRPr="007137B0" w:rsidRDefault="007137B0" w:rsidP="007137B0">
      <w:pPr>
        <w:spacing w:after="0" w:line="240" w:lineRule="auto"/>
        <w:jc w:val="both"/>
        <w:rPr>
          <w:rFonts w:ascii="Univers" w:hAnsi="Univers"/>
          <w:sz w:val="24"/>
        </w:rPr>
      </w:pPr>
      <w:r w:rsidRPr="007137B0">
        <w:rPr>
          <w:rFonts w:ascii="Univers" w:hAnsi="Univers"/>
          <w:sz w:val="24"/>
        </w:rPr>
        <w:t xml:space="preserve"> </w:t>
      </w:r>
    </w:p>
    <w:p w:rsidR="00560999" w:rsidRDefault="007137B0" w:rsidP="007137B0">
      <w:pPr>
        <w:spacing w:after="0" w:line="240" w:lineRule="auto"/>
        <w:jc w:val="both"/>
        <w:rPr>
          <w:rFonts w:ascii="Univers" w:hAnsi="Univers"/>
          <w:sz w:val="24"/>
        </w:rPr>
      </w:pPr>
      <w:r w:rsidRPr="007137B0">
        <w:rPr>
          <w:rFonts w:ascii="Univers" w:hAnsi="Univers"/>
          <w:sz w:val="24"/>
        </w:rPr>
        <w:t>M</w:t>
      </w:r>
      <w:r w:rsidR="00560999">
        <w:rPr>
          <w:rFonts w:ascii="Univers" w:hAnsi="Univers"/>
          <w:sz w:val="24"/>
        </w:rPr>
        <w:t>it freundlichen Grüßen</w:t>
      </w:r>
    </w:p>
    <w:p w:rsidR="00560999" w:rsidRDefault="00560999" w:rsidP="007137B0">
      <w:pPr>
        <w:spacing w:after="0" w:line="240" w:lineRule="auto"/>
        <w:jc w:val="both"/>
        <w:rPr>
          <w:rFonts w:ascii="Univers" w:hAnsi="Univers"/>
          <w:sz w:val="24"/>
        </w:rPr>
      </w:pPr>
    </w:p>
    <w:p w:rsidR="00560999" w:rsidRDefault="00560999" w:rsidP="007137B0">
      <w:pPr>
        <w:spacing w:after="0" w:line="240" w:lineRule="auto"/>
        <w:jc w:val="both"/>
        <w:rPr>
          <w:rFonts w:ascii="Univers" w:hAnsi="Univers"/>
          <w:sz w:val="24"/>
        </w:rPr>
      </w:pPr>
    </w:p>
    <w:p w:rsidR="00235B43" w:rsidRPr="007137B0" w:rsidRDefault="00560999" w:rsidP="007137B0">
      <w:pPr>
        <w:spacing w:after="0" w:line="240" w:lineRule="auto"/>
        <w:jc w:val="both"/>
        <w:rPr>
          <w:rFonts w:ascii="Univers" w:hAnsi="Univers"/>
          <w:sz w:val="24"/>
        </w:rPr>
      </w:pPr>
      <w:r>
        <w:rPr>
          <w:rFonts w:ascii="Univers" w:hAnsi="Univers"/>
          <w:sz w:val="24"/>
        </w:rPr>
        <w:t>.......</w:t>
      </w:r>
      <w:bookmarkStart w:id="0" w:name="_GoBack"/>
      <w:bookmarkEnd w:id="0"/>
    </w:p>
    <w:sectPr w:rsidR="00235B43" w:rsidRPr="007137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5B4"/>
    <w:multiLevelType w:val="hybridMultilevel"/>
    <w:tmpl w:val="FE18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96043C"/>
    <w:multiLevelType w:val="hybridMultilevel"/>
    <w:tmpl w:val="0F9AF86A"/>
    <w:lvl w:ilvl="0" w:tplc="77100034">
      <w:numFmt w:val="bullet"/>
      <w:lvlText w:val="-"/>
      <w:lvlJc w:val="left"/>
      <w:pPr>
        <w:ind w:left="360" w:firstLine="0"/>
      </w:pPr>
      <w:rPr>
        <w:rFonts w:ascii="Univers" w:eastAsiaTheme="minorHAnsi" w:hAnsi="Univer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B0"/>
    <w:rsid w:val="00132D9A"/>
    <w:rsid w:val="00207502"/>
    <w:rsid w:val="00411182"/>
    <w:rsid w:val="00560999"/>
    <w:rsid w:val="007137B0"/>
    <w:rsid w:val="007A7AA3"/>
    <w:rsid w:val="00847952"/>
    <w:rsid w:val="00847D8E"/>
    <w:rsid w:val="00DB4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D6B5"/>
  <w15:chartTrackingRefBased/>
  <w15:docId w15:val="{39E96DD0-7F4C-4D9A-86EA-4E7E2599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37B0"/>
    <w:pPr>
      <w:ind w:left="720"/>
      <w:contextualSpacing/>
    </w:pPr>
  </w:style>
  <w:style w:type="paragraph" w:styleId="Sprechblasentext">
    <w:name w:val="Balloon Text"/>
    <w:basedOn w:val="Standard"/>
    <w:link w:val="SprechblasentextZchn"/>
    <w:uiPriority w:val="99"/>
    <w:semiHidden/>
    <w:unhideWhenUsed/>
    <w:rsid w:val="005609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0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7F8AF-3244-4FD7-A460-825AEA3D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Schlüpner</dc:creator>
  <cp:keywords/>
  <dc:description/>
  <cp:lastModifiedBy>Jennifer Schlüpner</cp:lastModifiedBy>
  <cp:revision>4</cp:revision>
  <cp:lastPrinted>2021-07-09T09:06:00Z</cp:lastPrinted>
  <dcterms:created xsi:type="dcterms:W3CDTF">2021-07-09T09:06:00Z</dcterms:created>
  <dcterms:modified xsi:type="dcterms:W3CDTF">2021-07-09T10:53:00Z</dcterms:modified>
</cp:coreProperties>
</file>